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2ED" w:rsidRPr="00DC3FA9" w:rsidRDefault="00E202ED" w:rsidP="00A75C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FA9">
        <w:rPr>
          <w:rFonts w:ascii="Times New Roman" w:hAnsi="Times New Roman" w:cs="Times New Roman"/>
          <w:b/>
          <w:sz w:val="28"/>
          <w:szCs w:val="28"/>
        </w:rPr>
        <w:t>МУНИЦИПАЛЬНОЕ КАЗЁННОЕ ОБЩЕОБРАЗОВАТЕЛЬНОЕ УЧРЕЖДЕНИЕ МАНЗЕНСКАЯ  ШКОЛА</w:t>
      </w:r>
    </w:p>
    <w:p w:rsidR="00E202ED" w:rsidRPr="00DC3FA9" w:rsidRDefault="00E202ED" w:rsidP="00E202ED">
      <w:pPr>
        <w:rPr>
          <w:rFonts w:ascii="Times New Roman" w:hAnsi="Times New Roman" w:cs="Times New Roman"/>
          <w:b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E202ED" w:rsidRPr="00DC3FA9" w:rsidTr="008009E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Рассмотрено на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заседании</w:t>
            </w:r>
            <w:proofErr w:type="gramEnd"/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 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          ___/Трухина М.М../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№_____ 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«____»___________20__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___/Мутовина Е. М./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«____»______20__ г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Директор МКОУ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Манзенская</w:t>
            </w:r>
            <w:proofErr w:type="spell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______/</w:t>
            </w:r>
            <w:proofErr w:type="spell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Паршинцева</w:t>
            </w:r>
            <w:proofErr w:type="spell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 А.Н./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ФИО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proofErr w:type="spellStart"/>
            <w:r w:rsidRPr="00DC3FA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Приказ</w:t>
            </w:r>
            <w:proofErr w:type="spellEnd"/>
            <w:r w:rsidRPr="00DC3FA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№_____ </w:t>
            </w:r>
            <w:proofErr w:type="spellStart"/>
            <w:r w:rsidRPr="00DC3FA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от</w:t>
            </w:r>
            <w:proofErr w:type="spellEnd"/>
            <w:r w:rsidRPr="00DC3FA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</w:p>
          <w:p w:rsidR="00E202ED" w:rsidRPr="00DC3FA9" w:rsidRDefault="00E202ED" w:rsidP="00E202E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«____»______20__ г</w:t>
            </w:r>
          </w:p>
        </w:tc>
      </w:tr>
    </w:tbl>
    <w:p w:rsidR="00E202ED" w:rsidRPr="00DC3FA9" w:rsidRDefault="00E202ED" w:rsidP="00E202ED">
      <w:pPr>
        <w:rPr>
          <w:rFonts w:ascii="Times New Roman" w:hAnsi="Times New Roman" w:cs="Times New Roman"/>
        </w:rPr>
      </w:pPr>
    </w:p>
    <w:p w:rsidR="00E202ED" w:rsidRPr="00DC3FA9" w:rsidRDefault="00E202ED" w:rsidP="00A75C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FA9">
        <w:rPr>
          <w:rFonts w:ascii="Times New Roman" w:hAnsi="Times New Roman" w:cs="Times New Roman"/>
          <w:b/>
          <w:sz w:val="28"/>
          <w:szCs w:val="28"/>
        </w:rPr>
        <w:t>РАБОЧАЯ ПРОГРАММА ПЕДАГОГА</w:t>
      </w:r>
    </w:p>
    <w:p w:rsidR="00E202ED" w:rsidRPr="00DC3FA9" w:rsidRDefault="00E202ED" w:rsidP="00A75CE5">
      <w:pPr>
        <w:jc w:val="center"/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Косаревой Натальи Матвеевны</w:t>
      </w:r>
    </w:p>
    <w:p w:rsidR="00E202ED" w:rsidRPr="00DC3FA9" w:rsidRDefault="00E202ED" w:rsidP="00A75CE5">
      <w:pPr>
        <w:jc w:val="center"/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По музыке, 3 класс</w:t>
      </w:r>
    </w:p>
    <w:p w:rsidR="00E202ED" w:rsidRPr="00DC3FA9" w:rsidRDefault="00E202ED" w:rsidP="00A75C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202ED" w:rsidRPr="00DC3FA9" w:rsidRDefault="00E202ED" w:rsidP="00A75CE5">
      <w:pPr>
        <w:jc w:val="center"/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2018-2019 учебный год</w:t>
      </w:r>
    </w:p>
    <w:p w:rsidR="00E202ED" w:rsidRPr="00DC3FA9" w:rsidRDefault="00E202ED" w:rsidP="00E202ED">
      <w:pPr>
        <w:rPr>
          <w:rFonts w:ascii="Times New Roman" w:hAnsi="Times New Roman" w:cs="Times New Roman"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  <w:sz w:val="28"/>
          <w:szCs w:val="28"/>
        </w:rPr>
      </w:pPr>
    </w:p>
    <w:p w:rsidR="00E202ED" w:rsidRPr="00DC3FA9" w:rsidRDefault="00E202ED" w:rsidP="00A75C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FA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202ED" w:rsidRPr="00DC3FA9" w:rsidRDefault="00E202ED" w:rsidP="00E202ED">
      <w:pPr>
        <w:rPr>
          <w:rFonts w:ascii="Times New Roman" w:hAnsi="Times New Roman" w:cs="Times New Roman"/>
          <w:b/>
          <w:sz w:val="24"/>
          <w:szCs w:val="24"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Программа по музыке для начальной школы предназначена для учащихся 3 класса МКОУ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Манзенская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школа, изучающих предмет «Музыка».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Программа составлена на основе:</w:t>
      </w:r>
    </w:p>
    <w:p w:rsidR="00E202ED" w:rsidRPr="00DC3FA9" w:rsidRDefault="00E202ED" w:rsidP="00E202E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Фундаментального ядра содержания общего образования.</w:t>
      </w:r>
    </w:p>
    <w:p w:rsidR="00E202ED" w:rsidRPr="00DC3FA9" w:rsidRDefault="00E202ED" w:rsidP="00E202E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Требований к результатам основного общего образования, представленных в Федеральном государственном стандарте общего образования второго поколения.</w:t>
      </w:r>
    </w:p>
    <w:p w:rsidR="00E202ED" w:rsidRPr="00DC3FA9" w:rsidRDefault="00E202ED" w:rsidP="00E202ED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Авторской программы Критская Е. Д. по  предмету « Музыка».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В ней также учитываются основные идеи и положения программы развития и формирования универсальных учебных действий для начального общего образования.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</w:r>
      <w:r w:rsidRPr="00DC3FA9">
        <w:rPr>
          <w:rFonts w:ascii="Times New Roman" w:hAnsi="Times New Roman" w:cs="Times New Roman"/>
          <w:b/>
          <w:sz w:val="24"/>
          <w:szCs w:val="24"/>
        </w:rPr>
        <w:t>Цель</w:t>
      </w:r>
      <w:r w:rsidRPr="00DC3FA9">
        <w:rPr>
          <w:rFonts w:ascii="Times New Roman" w:hAnsi="Times New Roman" w:cs="Times New Roman"/>
          <w:sz w:val="24"/>
          <w:szCs w:val="24"/>
        </w:rPr>
        <w:t xml:space="preserve"> массового музыкального образования и воспитани</w:t>
      </w:r>
      <w:proofErr w:type="gramStart"/>
      <w:r w:rsidRPr="00DC3FA9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DC3FA9">
        <w:rPr>
          <w:rFonts w:ascii="Times New Roman" w:hAnsi="Times New Roman" w:cs="Times New Roman"/>
          <w:sz w:val="24"/>
          <w:szCs w:val="24"/>
        </w:rPr>
        <w:t xml:space="preserve"> </w:t>
      </w:r>
      <w:r w:rsidRPr="00DC3FA9">
        <w:rPr>
          <w:rFonts w:ascii="Times New Roman" w:hAnsi="Times New Roman" w:cs="Times New Roman"/>
          <w:i/>
          <w:sz w:val="24"/>
          <w:szCs w:val="24"/>
        </w:rPr>
        <w:t xml:space="preserve">формирование музыкальной культуры как неотъемлемой части духовной культуры школьников – </w:t>
      </w:r>
      <w:r w:rsidRPr="00DC3FA9">
        <w:rPr>
          <w:rFonts w:ascii="Times New Roman" w:hAnsi="Times New Roman" w:cs="Times New Roman"/>
          <w:sz w:val="24"/>
          <w:szCs w:val="24"/>
        </w:rPr>
        <w:t>наиболее полно отражает интересы современного общества в развитии духовного потенциала подрастающего поколения.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</w:r>
      <w:r w:rsidRPr="00DC3FA9">
        <w:rPr>
          <w:rFonts w:ascii="Times New Roman" w:hAnsi="Times New Roman" w:cs="Times New Roman"/>
          <w:b/>
          <w:sz w:val="24"/>
          <w:szCs w:val="24"/>
        </w:rPr>
        <w:t xml:space="preserve">Задачи </w:t>
      </w:r>
      <w:r w:rsidRPr="00DC3FA9">
        <w:rPr>
          <w:rFonts w:ascii="Times New Roman" w:hAnsi="Times New Roman" w:cs="Times New Roman"/>
          <w:sz w:val="24"/>
          <w:szCs w:val="24"/>
        </w:rPr>
        <w:t>музыкального образования младших школьников формулируются на основе целевой установки: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C3FA9">
        <w:rPr>
          <w:rFonts w:ascii="Times New Roman" w:hAnsi="Times New Roman" w:cs="Times New Roman"/>
          <w:sz w:val="24"/>
          <w:szCs w:val="24"/>
        </w:rPr>
        <w:lastRenderedPageBreak/>
        <w:t>- 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уважение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  <w:proofErr w:type="gramEnd"/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 воспитание чувства музыки как основы музыкальной грамотности;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 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 накопление тезауруса –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музицирования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E202ED" w:rsidRPr="00DC3FA9" w:rsidRDefault="00E202ED" w:rsidP="00E202E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FA9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Основное содержание курса представлено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следуюшими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содержательными линиями: «Музыка в жизни человека», «Основные закономерности музыкального искусства», «Музы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кальная картина мира».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b/>
          <w:bCs/>
          <w:sz w:val="24"/>
          <w:szCs w:val="24"/>
        </w:rPr>
        <w:t xml:space="preserve">Музыка в жизни человека. </w:t>
      </w:r>
      <w:r w:rsidRPr="00DC3FA9">
        <w:rPr>
          <w:rFonts w:ascii="Times New Roman" w:hAnsi="Times New Roman" w:cs="Times New Roman"/>
          <w:sz w:val="24"/>
          <w:szCs w:val="24"/>
        </w:rPr>
        <w:t>Истоки возникновения му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зыки. Рождение музыки как естественное проявление челове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ческих чувств. Звучание окружающей жизни, природы, на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строений, чувств и характера человека.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Обобшенное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представление об основных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образно-эмоцио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нальньтх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сферах музыки и о многообразии музыкальных жан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ров и стилей. Песня, танец, марш и их разновидности.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Пе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сенносгь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>. Опера, балет, симфо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ния, концерт, сюита, кантата, мюзикл.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Отечественные народные музыкальные традиции. Народ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ное творчество России. </w:t>
      </w:r>
      <w:proofErr w:type="gramStart"/>
      <w:r w:rsidRPr="00DC3FA9">
        <w:rPr>
          <w:rFonts w:ascii="Times New Roman" w:hAnsi="Times New Roman" w:cs="Times New Roman"/>
          <w:sz w:val="24"/>
          <w:szCs w:val="24"/>
        </w:rPr>
        <w:t>Музыкальный и поэтический фольк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лор: песни, танцы, действа, обряды, скороговорки, загадки, игры-драматизации.</w:t>
      </w:r>
      <w:proofErr w:type="gramEnd"/>
      <w:r w:rsidRPr="00DC3FA9">
        <w:rPr>
          <w:rFonts w:ascii="Times New Roman" w:hAnsi="Times New Roman" w:cs="Times New Roman"/>
          <w:sz w:val="24"/>
          <w:szCs w:val="24"/>
        </w:rPr>
        <w:t xml:space="preserve">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 </w:t>
      </w:r>
    </w:p>
    <w:p w:rsidR="00E202ED" w:rsidRPr="00DC3FA9" w:rsidRDefault="00E202ED" w:rsidP="00E202E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C3FA9">
        <w:rPr>
          <w:rFonts w:ascii="Times New Roman" w:hAnsi="Times New Roman" w:cs="Times New Roman"/>
          <w:b/>
          <w:bCs/>
          <w:sz w:val="24"/>
          <w:szCs w:val="24"/>
        </w:rPr>
        <w:t>Основные закономерности музыкального искусства.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lastRenderedPageBreak/>
        <w:t xml:space="preserve">Интонации музыкальные и речевые. Сходство и различие.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Интонация - источник музыкальной речи. Основные сред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ства музыкальной выразительности (мелодия, ритм, темп, ди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намика, тембр, лад и др.).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Музыкальная речь как способ общения между людьми, ее эмоциональное воздействие. Композитор -·исполнитель - слу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шатель. Особенности музыкальной речи в сочинениях компо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зиторов, ее выразительный смысл. Нотная запись как способ фиксации музыкальной речи. Элементы нотной грамоты.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Развитие музыки - сопоставление и столкновение чувств и мыслей человека, музыкальных интонаций, тем, художест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венных образов. Основные приёмы музыкального развития (повтор и контраст).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Формы построения музыки как обобщенное выражение ху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дожественно-образного содержания произведений. Формы од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ночастные, двух- и трехчастные, вариации, рондо и др. </w:t>
      </w:r>
    </w:p>
    <w:p w:rsidR="00E202ED" w:rsidRPr="00DC3FA9" w:rsidRDefault="00E202ED" w:rsidP="00E202E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b/>
          <w:bCs/>
          <w:sz w:val="24"/>
          <w:szCs w:val="24"/>
        </w:rPr>
        <w:t xml:space="preserve">Музыкальная картина мира. </w:t>
      </w:r>
      <w:r w:rsidRPr="00DC3FA9">
        <w:rPr>
          <w:rFonts w:ascii="Times New Roman" w:hAnsi="Times New Roman" w:cs="Times New Roman"/>
          <w:sz w:val="24"/>
          <w:szCs w:val="24"/>
        </w:rPr>
        <w:t>Интонационное богатство музыкального мира. Общие представления о музыкальной жизни страны. Детские хоровые и инструментальные коллек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тивы, ансамбли песни и танца.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Вьшающиеся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исполнительские коллективы (хоровые, симфонические). Музыкальные театры. Конкурсы и фестивали музыкантов. Музыка для детей: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радио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и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телепередачи, видеофильмы; звукозаписи (СО, ОУО).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Различные виды музыки: вокальная, инструментальная, сольная, хоровая, оркестровая. Певческие голоса: детские, женские, мужские. Хоры: детский, женский, мужской, сме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шанный. Музыкальные инструменты. Оркестры: симфоничес</w:t>
      </w:r>
      <w:r w:rsidRPr="00DC3FA9">
        <w:rPr>
          <w:rFonts w:ascii="Times New Roman" w:hAnsi="Times New Roman" w:cs="Times New Roman"/>
          <w:sz w:val="24"/>
          <w:szCs w:val="24"/>
        </w:rPr>
        <w:softHyphen/>
        <w:t xml:space="preserve">кий, духовой, народных инструментов.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Народное и профессиональное музыкальное творчество раз</w:t>
      </w:r>
      <w:r w:rsidRPr="00DC3FA9">
        <w:rPr>
          <w:rFonts w:ascii="Times New Roman" w:hAnsi="Times New Roman" w:cs="Times New Roman"/>
          <w:sz w:val="24"/>
          <w:szCs w:val="24"/>
        </w:rPr>
        <w:softHyphen/>
        <w:t>ных стран мира. Многообразие этнокультурных, исторически сложившихся традиций. Региональные музыкальн</w:t>
      </w:r>
      <w:proofErr w:type="gramStart"/>
      <w:r w:rsidRPr="00DC3FA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C3FA9">
        <w:rPr>
          <w:rFonts w:ascii="Times New Roman" w:hAnsi="Times New Roman" w:cs="Times New Roman"/>
          <w:sz w:val="24"/>
          <w:szCs w:val="24"/>
        </w:rPr>
        <w:t xml:space="preserve"> поэтические традиции: содержание, образная сфера и музыкальный язык.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</w:p>
    <w:p w:rsidR="00E202ED" w:rsidRPr="00DC3FA9" w:rsidRDefault="00E202ED" w:rsidP="00E202ED">
      <w:pPr>
        <w:rPr>
          <w:rFonts w:ascii="Times New Roman" w:hAnsi="Times New Roman" w:cs="Times New Roman"/>
          <w:b/>
          <w:sz w:val="24"/>
          <w:szCs w:val="24"/>
        </w:rPr>
      </w:pPr>
      <w:r w:rsidRPr="00DC3FA9">
        <w:rPr>
          <w:rFonts w:ascii="Times New Roman" w:hAnsi="Times New Roman" w:cs="Times New Roman"/>
          <w:b/>
          <w:sz w:val="24"/>
          <w:szCs w:val="24"/>
        </w:rPr>
        <w:t>Требования к результатам изучения предмета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В результате изучения курса «Музыка» в начальной школе должны быть достигнуты определенные результаты.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DC3FA9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DC3FA9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 качественных свойствах учащихся, которые они должны приобрести в процессе освоения учебного предмета «Музыка».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-целостной, социально-ориентированный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народов, национальных стилей;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 xml:space="preserve">-уважительное отношение к культуре других народов,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эстетических потребностей, ценностей и чувств;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-ориентация в культурном многообразии окружающей действительности, участие в музыкальной жизни класса, школы, города и др.;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-формирование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  <w:t>-развитие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C3FA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DC3FA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DC3FA9">
        <w:rPr>
          <w:rFonts w:ascii="Times New Roman" w:hAnsi="Times New Roman" w:cs="Times New Roman"/>
          <w:sz w:val="24"/>
          <w:szCs w:val="24"/>
        </w:rPr>
        <w:t xml:space="preserve"> характеризуют уровень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lastRenderedPageBreak/>
        <w:t>-освоение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результатов в исполнительской и творческой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музыкально-эстетичекой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-освоение начальных форм познавательной и личностной рефлексии; позитивная самооценка своих музыкально-творческих возможностей;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т.п.).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ab/>
      </w:r>
      <w:r w:rsidRPr="00DC3FA9">
        <w:rPr>
          <w:rFonts w:ascii="Times New Roman" w:hAnsi="Times New Roman" w:cs="Times New Roman"/>
          <w:b/>
          <w:sz w:val="24"/>
          <w:szCs w:val="24"/>
        </w:rPr>
        <w:t>Предметные результаты изучения музыки</w:t>
      </w:r>
      <w:r w:rsidRPr="00DC3FA9">
        <w:rPr>
          <w:rFonts w:ascii="Times New Roman" w:hAnsi="Times New Roman" w:cs="Times New Roman"/>
          <w:sz w:val="24"/>
          <w:szCs w:val="24"/>
        </w:rPr>
        <w:t xml:space="preserve"> отражают опыт учащихся в музыкально-творческой деятельности: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-формирование представлений о роли музыки в жизни человека, в его духовно-нравственном развитии;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-формирование общего представления о музыкальной картине мира;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lastRenderedPageBreak/>
        <w:t>-знание основных закономерностей музыкального искусства на примере изучаемых музыкальных произведений;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-формирование устойчивого интереса к музыке и различным видам (или какому-либо виду) музыкально-творческой деятельности;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-умение воспринимать музыку и выражать свое отношение к музыкальным произведениям;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>-умение эмоционально и осознанно относиться к музыке различных направлений: фольклору, музыке религиозной традиции, классической и современной, понимать содержание, интонационно-образный смысл произведений разных жанров и стилей;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    </w:t>
      </w:r>
    </w:p>
    <w:p w:rsidR="00E202ED" w:rsidRPr="00DC3FA9" w:rsidRDefault="00E202ED" w:rsidP="00E202ED">
      <w:pPr>
        <w:rPr>
          <w:rFonts w:ascii="Times New Roman" w:hAnsi="Times New Roman" w:cs="Times New Roman"/>
          <w:b/>
          <w:sz w:val="24"/>
          <w:szCs w:val="24"/>
        </w:rPr>
      </w:pPr>
      <w:r w:rsidRPr="00DC3FA9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В результате изучения музыки выпускник начальной школы научится: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свое отношение к нему в различных видах деятельности;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 ориентироваться в музыкально-поэтическом творчестве, в 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 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деятельности;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 общаться и взаимодействовать в процессе ансамблевого, коллективного </w:t>
      </w:r>
      <w:proofErr w:type="gramStart"/>
      <w:r w:rsidRPr="00DC3FA9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C3FA9">
        <w:rPr>
          <w:rFonts w:ascii="Times New Roman" w:hAnsi="Times New Roman" w:cs="Times New Roman"/>
          <w:sz w:val="24"/>
          <w:szCs w:val="24"/>
        </w:rPr>
        <w:t xml:space="preserve">хорового и инструментального) воплощения различных художественных образов;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t xml:space="preserve">- исполнять музыкальные произведения разных форм т жанров (пение, драматизация, музыкально-пластическое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дирижирование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, инструментальное </w:t>
      </w:r>
      <w:proofErr w:type="spellStart"/>
      <w:r w:rsidRPr="00DC3FA9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DC3FA9">
        <w:rPr>
          <w:rFonts w:ascii="Times New Roman" w:hAnsi="Times New Roman" w:cs="Times New Roman"/>
          <w:sz w:val="24"/>
          <w:szCs w:val="24"/>
        </w:rPr>
        <w:t xml:space="preserve">, импровизация и др.); </w:t>
      </w:r>
    </w:p>
    <w:p w:rsidR="00E202ED" w:rsidRPr="00DC3FA9" w:rsidRDefault="00E202ED" w:rsidP="00E202ED">
      <w:pPr>
        <w:rPr>
          <w:rFonts w:ascii="Times New Roman" w:hAnsi="Times New Roman" w:cs="Times New Roman"/>
          <w:sz w:val="24"/>
          <w:szCs w:val="24"/>
        </w:rPr>
      </w:pPr>
      <w:r w:rsidRPr="00DC3FA9">
        <w:rPr>
          <w:rFonts w:ascii="Times New Roman" w:hAnsi="Times New Roman" w:cs="Times New Roman"/>
          <w:sz w:val="24"/>
          <w:szCs w:val="24"/>
        </w:rPr>
        <w:lastRenderedPageBreak/>
        <w:t xml:space="preserve">- определять виды музыки, сопоставлять музыкальные образы в звучании различных музыкальных инструментов; </w:t>
      </w:r>
    </w:p>
    <w:p w:rsidR="00473816" w:rsidRPr="00DC3FA9" w:rsidRDefault="00473816" w:rsidP="00E202ED">
      <w:pPr>
        <w:rPr>
          <w:rFonts w:ascii="Times New Roman" w:hAnsi="Times New Roman" w:cs="Times New Roman"/>
        </w:rPr>
      </w:pPr>
    </w:p>
    <w:p w:rsidR="00473816" w:rsidRPr="00DC3FA9" w:rsidRDefault="00473816" w:rsidP="004738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3FA9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473816" w:rsidRPr="00DC3FA9" w:rsidRDefault="00473816" w:rsidP="00E202ED">
      <w:pPr>
        <w:rPr>
          <w:rFonts w:ascii="Times New Roman" w:hAnsi="Times New Roman" w:cs="Times New Roman"/>
        </w:rPr>
      </w:pPr>
    </w:p>
    <w:p w:rsidR="00642AA2" w:rsidRPr="00DC3FA9" w:rsidRDefault="00642AA2">
      <w:pPr>
        <w:rPr>
          <w:rFonts w:ascii="Times New Roman" w:hAnsi="Times New Roman" w:cs="Times New Roman"/>
        </w:rPr>
      </w:pPr>
    </w:p>
    <w:tbl>
      <w:tblPr>
        <w:tblStyle w:val="a3"/>
        <w:tblW w:w="14850" w:type="dxa"/>
        <w:tblLayout w:type="fixed"/>
        <w:tblLook w:val="04A0"/>
      </w:tblPr>
      <w:tblGrid>
        <w:gridCol w:w="526"/>
        <w:gridCol w:w="3817"/>
        <w:gridCol w:w="12"/>
        <w:gridCol w:w="40"/>
        <w:gridCol w:w="657"/>
        <w:gridCol w:w="14"/>
        <w:gridCol w:w="68"/>
        <w:gridCol w:w="1489"/>
        <w:gridCol w:w="731"/>
        <w:gridCol w:w="9"/>
        <w:gridCol w:w="2491"/>
        <w:gridCol w:w="3114"/>
        <w:gridCol w:w="27"/>
        <w:gridCol w:w="933"/>
        <w:gridCol w:w="59"/>
        <w:gridCol w:w="13"/>
        <w:gridCol w:w="15"/>
        <w:gridCol w:w="835"/>
      </w:tblGrid>
      <w:tr w:rsidR="009A4467" w:rsidRPr="00DC3FA9" w:rsidTr="00C40ECF">
        <w:trPr>
          <w:trHeight w:val="375"/>
        </w:trPr>
        <w:tc>
          <w:tcPr>
            <w:tcW w:w="526" w:type="dxa"/>
            <w:vMerge w:val="restart"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3869" w:type="dxa"/>
            <w:gridSpan w:val="3"/>
            <w:vMerge w:val="restart"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39" w:type="dxa"/>
            <w:gridSpan w:val="3"/>
            <w:vMerge w:val="restart"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7861" w:type="dxa"/>
            <w:gridSpan w:val="6"/>
            <w:vMerge w:val="restart"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855" w:type="dxa"/>
            <w:gridSpan w:val="5"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AF73C5" w:rsidRPr="00DC3FA9" w:rsidTr="00C40ECF">
        <w:trPr>
          <w:trHeight w:val="165"/>
        </w:trPr>
        <w:tc>
          <w:tcPr>
            <w:tcW w:w="526" w:type="dxa"/>
            <w:vMerge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9" w:type="dxa"/>
            <w:gridSpan w:val="3"/>
            <w:vMerge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" w:type="dxa"/>
            <w:gridSpan w:val="3"/>
            <w:vMerge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61" w:type="dxa"/>
            <w:gridSpan w:val="6"/>
            <w:vMerge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3C27E6" w:rsidRPr="00DC3FA9" w:rsidRDefault="003C27E6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63" w:type="dxa"/>
            <w:gridSpan w:val="3"/>
          </w:tcPr>
          <w:p w:rsidR="003C27E6" w:rsidRPr="00DC3FA9" w:rsidRDefault="00AF73C5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</w:tr>
      <w:tr w:rsidR="00473816" w:rsidRPr="00DC3FA9" w:rsidTr="00C40ECF">
        <w:trPr>
          <w:trHeight w:val="165"/>
        </w:trPr>
        <w:tc>
          <w:tcPr>
            <w:tcW w:w="12995" w:type="dxa"/>
            <w:gridSpan w:val="13"/>
          </w:tcPr>
          <w:p w:rsidR="00473816" w:rsidRPr="00B24999" w:rsidRDefault="00473816" w:rsidP="004738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4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«  Россия-Родина моя» </w:t>
            </w:r>
            <w:proofErr w:type="gramStart"/>
            <w:r w:rsidRPr="00B24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B24999">
              <w:rPr>
                <w:rFonts w:ascii="Times New Roman" w:hAnsi="Times New Roman" w:cs="Times New Roman"/>
                <w:b/>
                <w:sz w:val="28"/>
                <w:szCs w:val="28"/>
              </w:rPr>
              <w:t>5 ч.)</w:t>
            </w:r>
          </w:p>
        </w:tc>
        <w:tc>
          <w:tcPr>
            <w:tcW w:w="992" w:type="dxa"/>
            <w:gridSpan w:val="2"/>
          </w:tcPr>
          <w:p w:rsidR="00473816" w:rsidRPr="00DC3FA9" w:rsidRDefault="00473816" w:rsidP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3"/>
          </w:tcPr>
          <w:p w:rsidR="00473816" w:rsidRPr="00DC3FA9" w:rsidRDefault="00473816" w:rsidP="003C27E6">
            <w:pPr>
              <w:rPr>
                <w:rFonts w:ascii="Times New Roman" w:hAnsi="Times New Roman" w:cs="Times New Roman"/>
              </w:rPr>
            </w:pPr>
          </w:p>
        </w:tc>
      </w:tr>
      <w:tr w:rsidR="006D07CE" w:rsidRPr="00DC3FA9" w:rsidTr="00C40ECF">
        <w:tc>
          <w:tcPr>
            <w:tcW w:w="5134" w:type="dxa"/>
            <w:gridSpan w:val="7"/>
          </w:tcPr>
          <w:p w:rsidR="003C27E6" w:rsidRPr="00DC3FA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3C27E6" w:rsidRPr="00DC3FA9" w:rsidRDefault="003C27E6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00" w:type="dxa"/>
            <w:gridSpan w:val="2"/>
          </w:tcPr>
          <w:p w:rsidR="003C27E6" w:rsidRPr="00DC3FA9" w:rsidRDefault="003C27E6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4996" w:type="dxa"/>
            <w:gridSpan w:val="7"/>
          </w:tcPr>
          <w:p w:rsidR="003C27E6" w:rsidRPr="00DC3FA9" w:rsidRDefault="003C27E6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9A4467" w:rsidRPr="00DC3FA9" w:rsidTr="00C40ECF">
        <w:trPr>
          <w:trHeight w:val="255"/>
        </w:trPr>
        <w:tc>
          <w:tcPr>
            <w:tcW w:w="526" w:type="dxa"/>
          </w:tcPr>
          <w:p w:rsidR="00AF73C5" w:rsidRPr="00DC3FA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17" w:type="dxa"/>
          </w:tcPr>
          <w:p w:rsidR="00AF73C5" w:rsidRPr="00DC3FA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Мелодия – душа музыки.</w:t>
            </w:r>
          </w:p>
        </w:tc>
        <w:tc>
          <w:tcPr>
            <w:tcW w:w="791" w:type="dxa"/>
            <w:gridSpan w:val="5"/>
          </w:tcPr>
          <w:p w:rsidR="00AF73C5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614FA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Pr="00DC3FA9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  <w:gridSpan w:val="2"/>
          </w:tcPr>
          <w:p w:rsidR="00C614FA" w:rsidRDefault="00AF73C5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чувство гордости за свою Родину,</w:t>
            </w: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DC3FA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AF73C5" w:rsidRPr="00DC3FA9" w:rsidRDefault="00AF73C5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Осознание восприятие содержания музыкального сочинения.</w:t>
            </w:r>
          </w:p>
        </w:tc>
        <w:tc>
          <w:tcPr>
            <w:tcW w:w="3141" w:type="dxa"/>
            <w:gridSpan w:val="2"/>
          </w:tcPr>
          <w:p w:rsidR="00C614FA" w:rsidRDefault="00AF73C5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основы музыкальной культуры через эмоциональное активное восприятие</w:t>
            </w:r>
          </w:p>
          <w:p w:rsidR="00AF73C5" w:rsidRPr="00DC3FA9" w:rsidRDefault="00AF73C5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73C5" w:rsidRDefault="00A11D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A11DAB" w:rsidRPr="00DC3FA9" w:rsidRDefault="00A11DA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3"/>
          </w:tcPr>
          <w:p w:rsidR="00AF73C5" w:rsidRPr="00DC3FA9" w:rsidRDefault="00AF73C5" w:rsidP="00BE089D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C614FA" w:rsidRPr="00DC3FA9" w:rsidTr="00C40ECF">
        <w:trPr>
          <w:trHeight w:val="1936"/>
        </w:trPr>
        <w:tc>
          <w:tcPr>
            <w:tcW w:w="526" w:type="dxa"/>
            <w:tcBorders>
              <w:bottom w:val="single" w:sz="4" w:space="0" w:color="auto"/>
            </w:tcBorders>
          </w:tcPr>
          <w:p w:rsidR="00C614FA" w:rsidRPr="00DC3FA9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17" w:type="dxa"/>
            <w:tcBorders>
              <w:bottom w:val="single" w:sz="4" w:space="0" w:color="auto"/>
            </w:tcBorders>
          </w:tcPr>
          <w:p w:rsidR="00C614FA" w:rsidRPr="00DC3FA9" w:rsidRDefault="00C614FA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Природа и музыка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оманс). Звучащие картины.</w:t>
            </w:r>
          </w:p>
        </w:tc>
        <w:tc>
          <w:tcPr>
            <w:tcW w:w="791" w:type="dxa"/>
            <w:gridSpan w:val="5"/>
            <w:tcBorders>
              <w:bottom w:val="single" w:sz="4" w:space="0" w:color="auto"/>
            </w:tcBorders>
          </w:tcPr>
          <w:p w:rsidR="00C614FA" w:rsidRDefault="00C614FA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tcBorders>
              <w:bottom w:val="single" w:sz="4" w:space="0" w:color="auto"/>
            </w:tcBorders>
          </w:tcPr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народ и историю России,</w:t>
            </w: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2"/>
            <w:tcBorders>
              <w:bottom w:val="single" w:sz="4" w:space="0" w:color="auto"/>
            </w:tcBorders>
          </w:tcPr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Действия постановки и решения проблем в процессе анализа музыки и её исполнения.</w:t>
            </w: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</w:tcPr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, развитый художественный вкус, интерес к музыкальному искусству и музыкальной деятельности;</w:t>
            </w: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C614FA" w:rsidRDefault="00C614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3"/>
            <w:tcBorders>
              <w:bottom w:val="single" w:sz="4" w:space="0" w:color="auto"/>
            </w:tcBorders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</w:tr>
      <w:tr w:rsidR="00C614FA" w:rsidRPr="00DC3FA9" w:rsidTr="00C40ECF">
        <w:trPr>
          <w:trHeight w:val="240"/>
        </w:trPr>
        <w:tc>
          <w:tcPr>
            <w:tcW w:w="526" w:type="dxa"/>
          </w:tcPr>
          <w:p w:rsidR="00C614FA" w:rsidRPr="00DC3FA9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17" w:type="dxa"/>
          </w:tcPr>
          <w:p w:rsidR="00C614FA" w:rsidRPr="00DC3FA9" w:rsidRDefault="00C614FA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«Виват, Россия!» 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кант). «Наша слава – Русская держава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791" w:type="dxa"/>
            <w:gridSpan w:val="5"/>
          </w:tcPr>
          <w:p w:rsidR="00C614FA" w:rsidRDefault="00C614FA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gridSpan w:val="2"/>
            <w:vMerge w:val="restart"/>
          </w:tcPr>
          <w:p w:rsidR="00C614FA" w:rsidRPr="00DC3FA9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своей этнической и национальной принадлежности</w:t>
            </w: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целостный,</w:t>
            </w:r>
          </w:p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Pr="00B24999" w:rsidRDefault="00C614FA" w:rsidP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личностный смысл учения; навыки сотрудничества с учителем и сверстниками.</w:t>
            </w:r>
          </w:p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2"/>
            <w:vMerge w:val="restart"/>
          </w:tcPr>
          <w:p w:rsidR="00C614FA" w:rsidRPr="00DC3FA9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Регулятивные УУД:</w:t>
            </w: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качества и уровня усвоения (оценка воздействия музыкального </w:t>
            </w:r>
            <w:r w:rsidRPr="00DC3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сочинения на чувства и мысли слушателя)</w:t>
            </w:r>
          </w:p>
        </w:tc>
        <w:tc>
          <w:tcPr>
            <w:tcW w:w="3141" w:type="dxa"/>
            <w:gridSpan w:val="2"/>
            <w:vMerge w:val="restart"/>
          </w:tcPr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результате изучения музыки на ступени начального общего образования у </w:t>
            </w:r>
            <w:proofErr w:type="gramStart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будут</w:t>
            </w: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изучения музыки на ступени начального общего образования у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будут </w:t>
            </w: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сформированы:</w:t>
            </w:r>
          </w:p>
        </w:tc>
        <w:tc>
          <w:tcPr>
            <w:tcW w:w="992" w:type="dxa"/>
            <w:gridSpan w:val="2"/>
            <w:vMerge w:val="restart"/>
          </w:tcPr>
          <w:p w:rsidR="00C614FA" w:rsidRDefault="00C614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20.09</w:t>
            </w: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</w:p>
          <w:p w:rsidR="00C614FA" w:rsidRDefault="00C614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3"/>
            <w:vMerge w:val="restart"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</w:tr>
      <w:tr w:rsidR="00C614FA" w:rsidRPr="00DC3FA9" w:rsidTr="00C40ECF">
        <w:trPr>
          <w:trHeight w:val="210"/>
        </w:trPr>
        <w:tc>
          <w:tcPr>
            <w:tcW w:w="526" w:type="dxa"/>
          </w:tcPr>
          <w:p w:rsidR="00C614FA" w:rsidRPr="00DC3FA9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817" w:type="dxa"/>
          </w:tcPr>
          <w:p w:rsidR="00C614FA" w:rsidRPr="00DC3FA9" w:rsidRDefault="00C614FA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Кантата «Александр Невский» С.Прокофьева</w:t>
            </w:r>
          </w:p>
        </w:tc>
        <w:tc>
          <w:tcPr>
            <w:tcW w:w="791" w:type="dxa"/>
            <w:gridSpan w:val="5"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20" w:type="dxa"/>
            <w:gridSpan w:val="2"/>
            <w:vMerge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2"/>
            <w:vMerge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gridSpan w:val="2"/>
            <w:vMerge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3"/>
            <w:vMerge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</w:tr>
      <w:tr w:rsidR="00C614FA" w:rsidRPr="00DC3FA9" w:rsidTr="00C40ECF">
        <w:trPr>
          <w:trHeight w:val="107"/>
        </w:trPr>
        <w:tc>
          <w:tcPr>
            <w:tcW w:w="526" w:type="dxa"/>
          </w:tcPr>
          <w:p w:rsidR="00C614FA" w:rsidRPr="00DC3FA9" w:rsidRDefault="00C61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817" w:type="dxa"/>
          </w:tcPr>
          <w:p w:rsidR="00C614FA" w:rsidRPr="00DC3FA9" w:rsidRDefault="00C614FA" w:rsidP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Опера «Иван Сусанин» М. Глинки.</w:t>
            </w:r>
          </w:p>
        </w:tc>
        <w:tc>
          <w:tcPr>
            <w:tcW w:w="791" w:type="dxa"/>
            <w:gridSpan w:val="5"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20" w:type="dxa"/>
            <w:gridSpan w:val="2"/>
          </w:tcPr>
          <w:p w:rsidR="00C614FA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ориентированный взгляд на мир в его органичном единстве и разнообразии природы, культур, народов и религий</w:t>
            </w:r>
          </w:p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00" w:type="dxa"/>
            <w:gridSpan w:val="2"/>
          </w:tcPr>
          <w:p w:rsidR="00C614FA" w:rsidRPr="00DC3FA9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Умение слушать и вступать в диалог с учителем, участвовать в коллективном обсуждении проблем.</w:t>
            </w:r>
          </w:p>
          <w:p w:rsidR="00C614FA" w:rsidRPr="00DC3FA9" w:rsidRDefault="00C614FA" w:rsidP="00846438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  <w:sz w:val="24"/>
                <w:szCs w:val="24"/>
              </w:rPr>
              <w:t>Оценка действий партнёра в коллективном пении.</w:t>
            </w:r>
          </w:p>
        </w:tc>
        <w:tc>
          <w:tcPr>
            <w:tcW w:w="3141" w:type="dxa"/>
            <w:gridSpan w:val="2"/>
          </w:tcPr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развитый художественный вкус, интерес к музыкальному искусству и музыкальной деятельности;</w:t>
            </w:r>
          </w:p>
        </w:tc>
        <w:tc>
          <w:tcPr>
            <w:tcW w:w="992" w:type="dxa"/>
            <w:gridSpan w:val="2"/>
          </w:tcPr>
          <w:p w:rsidR="00C614FA" w:rsidRPr="00DC3FA9" w:rsidRDefault="00C614FA" w:rsidP="00C614F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863" w:type="dxa"/>
            <w:gridSpan w:val="3"/>
          </w:tcPr>
          <w:p w:rsidR="00C614FA" w:rsidRPr="00DC3FA9" w:rsidRDefault="00C614FA">
            <w:pPr>
              <w:rPr>
                <w:rFonts w:ascii="Times New Roman" w:hAnsi="Times New Roman" w:cs="Times New Roman"/>
              </w:rPr>
            </w:pPr>
          </w:p>
        </w:tc>
      </w:tr>
      <w:tr w:rsidR="00846438" w:rsidRPr="00DC3FA9" w:rsidTr="00C40ECF">
        <w:tc>
          <w:tcPr>
            <w:tcW w:w="526" w:type="dxa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  <w:gridSpan w:val="5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1" w:type="dxa"/>
            <w:gridSpan w:val="6"/>
          </w:tcPr>
          <w:p w:rsidR="003C27E6" w:rsidRPr="00B24999" w:rsidRDefault="00AF7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24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« День, полный событий» </w:t>
            </w:r>
            <w:proofErr w:type="gramStart"/>
            <w:r w:rsidRPr="00B249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 </w:t>
            </w:r>
            <w:proofErr w:type="gramEnd"/>
            <w:r w:rsidRPr="00B24999">
              <w:rPr>
                <w:rFonts w:ascii="Times New Roman" w:hAnsi="Times New Roman" w:cs="Times New Roman"/>
                <w:b/>
                <w:sz w:val="28"/>
                <w:szCs w:val="28"/>
              </w:rPr>
              <w:t>4 ч.)</w:t>
            </w:r>
          </w:p>
        </w:tc>
        <w:tc>
          <w:tcPr>
            <w:tcW w:w="1855" w:type="dxa"/>
            <w:gridSpan w:val="5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</w:tr>
      <w:tr w:rsidR="009A4467" w:rsidRPr="00DC3FA9" w:rsidTr="00C40ECF">
        <w:trPr>
          <w:trHeight w:val="285"/>
        </w:trPr>
        <w:tc>
          <w:tcPr>
            <w:tcW w:w="526" w:type="dxa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17" w:type="dxa"/>
          </w:tcPr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Утро. П. И. Чайковский « Утренняя молитва».</w:t>
            </w:r>
          </w:p>
          <w:p w:rsidR="00AF73C5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5"/>
          </w:tcPr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3"/>
          </w:tcPr>
          <w:p w:rsidR="00AF73C5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уважительное отношение к культуре других народов: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AF73C5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Осознание восприятие содержания музыкального сочинения.</w:t>
            </w:r>
          </w:p>
          <w:p w:rsidR="00C614FA" w:rsidRPr="00B24999" w:rsidRDefault="00C614FA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06B32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основы музыкальной культуры через эмоциональное активное восприятие,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F73C5" w:rsidRDefault="00A11D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6C" w:rsidRPr="00B24999" w:rsidRDefault="001B5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AF73C5" w:rsidRPr="00DC3FA9" w:rsidRDefault="00AF73C5" w:rsidP="00BE089D">
            <w:pPr>
              <w:rPr>
                <w:rFonts w:ascii="Times New Roman" w:hAnsi="Times New Roman" w:cs="Times New Roman"/>
              </w:rPr>
            </w:pPr>
          </w:p>
        </w:tc>
      </w:tr>
      <w:tr w:rsidR="009A4467" w:rsidRPr="00DC3FA9" w:rsidTr="00C40ECF">
        <w:trPr>
          <w:trHeight w:val="450"/>
        </w:trPr>
        <w:tc>
          <w:tcPr>
            <w:tcW w:w="526" w:type="dxa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17" w:type="dxa"/>
          </w:tcPr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Портрет в музыке. «В каждой интонации спрятан человек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dxa"/>
            <w:gridSpan w:val="5"/>
          </w:tcPr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3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потребности, ценности  и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чувства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Действия постановки и решения проблем в процессе анализа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развитый художественный вкус, интерес к музыкальному искусству и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музыкальной деятельности;</w:t>
            </w:r>
          </w:p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06B32" w:rsidRPr="00B24999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18.10</w:t>
            </w: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</w:p>
        </w:tc>
      </w:tr>
      <w:tr w:rsidR="009A4467" w:rsidRPr="00DC3FA9" w:rsidTr="00C40ECF">
        <w:trPr>
          <w:trHeight w:val="330"/>
        </w:trPr>
        <w:tc>
          <w:tcPr>
            <w:tcW w:w="526" w:type="dxa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817" w:type="dxa"/>
          </w:tcPr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«В детской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.»  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Игры и игрушки.</w:t>
            </w:r>
          </w:p>
        </w:tc>
        <w:tc>
          <w:tcPr>
            <w:tcW w:w="791" w:type="dxa"/>
            <w:gridSpan w:val="5"/>
          </w:tcPr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3"/>
          </w:tcPr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406B32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изучения музыки на ступени начального общего образования у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будут сформированы:</w:t>
            </w:r>
          </w:p>
        </w:tc>
        <w:tc>
          <w:tcPr>
            <w:tcW w:w="992" w:type="dxa"/>
            <w:gridSpan w:val="2"/>
          </w:tcPr>
          <w:p w:rsidR="00406B32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</w:p>
        </w:tc>
      </w:tr>
      <w:tr w:rsidR="009A4467" w:rsidRPr="00DC3FA9" w:rsidTr="00C40ECF">
        <w:trPr>
          <w:trHeight w:val="270"/>
        </w:trPr>
        <w:tc>
          <w:tcPr>
            <w:tcW w:w="526" w:type="dxa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17" w:type="dxa"/>
          </w:tcPr>
          <w:p w:rsidR="00AF73C5" w:rsidRPr="00B24999" w:rsidRDefault="00AF73C5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На прогулке. Вечер. Детская тема в произведениях М. П. Мусоргского.</w:t>
            </w:r>
          </w:p>
        </w:tc>
        <w:tc>
          <w:tcPr>
            <w:tcW w:w="791" w:type="dxa"/>
            <w:gridSpan w:val="5"/>
          </w:tcPr>
          <w:p w:rsidR="00AF73C5" w:rsidRPr="00B24999" w:rsidRDefault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3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эстетические потребности, ценности  и чувства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1" w:type="dxa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Действия постановки и решения проблем в процессе анализа музыки</w:t>
            </w:r>
          </w:p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и её исполнения.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Осознание качества и уровня усвоения (оценка воздействия музыкального сочинения на чувства и мысли слушателя)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Умение слушать и вступать в диалог с учителем, участвовать в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коллективном обсуждении проблем.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Оценка действий партнёра в коллективном пении. 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Раздел « День, полный событий»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4 ч.)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Оценка – выделение и осознание учащимися того, что уже сделано и что ещё надо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Коммуникативные 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AF73C5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06B32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развитый художественный вкус, интерес к музыкальному искусству и музыкальной деятельности; </w:t>
            </w:r>
          </w:p>
          <w:p w:rsidR="00406B32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406B32" w:rsidP="00AF73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изучения музыки на ступени начального общего образования у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будут сформированы:</w:t>
            </w:r>
          </w:p>
        </w:tc>
        <w:tc>
          <w:tcPr>
            <w:tcW w:w="992" w:type="dxa"/>
            <w:gridSpan w:val="2"/>
          </w:tcPr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3C5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863" w:type="dxa"/>
            <w:gridSpan w:val="3"/>
          </w:tcPr>
          <w:p w:rsidR="00AF73C5" w:rsidRPr="00DC3FA9" w:rsidRDefault="00AF73C5">
            <w:pPr>
              <w:rPr>
                <w:rFonts w:ascii="Times New Roman" w:hAnsi="Times New Roman" w:cs="Times New Roman"/>
              </w:rPr>
            </w:pPr>
          </w:p>
        </w:tc>
      </w:tr>
      <w:tr w:rsidR="00EF4273" w:rsidRPr="00DC3FA9" w:rsidTr="00256532">
        <w:tc>
          <w:tcPr>
            <w:tcW w:w="14850" w:type="dxa"/>
            <w:gridSpan w:val="18"/>
          </w:tcPr>
          <w:p w:rsidR="00EF4273" w:rsidRPr="00B24999" w:rsidRDefault="00EF4273" w:rsidP="00EF42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C40ECF">
        <w:trPr>
          <w:trHeight w:val="40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17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«Радуйся, Мария!»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406B32" w:rsidRDefault="00406B3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 мотивы учебной деятельности и сформирован личностный смысл учения; навыки сотрудничества с учителем и сверстниками.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406B32" w:rsidRDefault="00406B3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УУД:</w:t>
            </w:r>
          </w:p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 со сверстниками в процессе коллективного исполнения песен.</w:t>
            </w: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06B32" w:rsidRDefault="00406B3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596C" w:rsidRPr="00B24999" w:rsidRDefault="001B59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473816" w:rsidRPr="00DC3FA9" w:rsidRDefault="00473816" w:rsidP="00BE089D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6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17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«Богородице </w:t>
            </w:r>
            <w:proofErr w:type="spell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Дево</w:t>
            </w:r>
            <w:proofErr w:type="spell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, радуйся!»</w:t>
            </w: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406B32" w:rsidRDefault="00406B3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Чувство гордости за свою Родину, российский народ и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историю России, осознание своей этнической и национальной принадлежности</w:t>
            </w:r>
          </w:p>
        </w:tc>
        <w:tc>
          <w:tcPr>
            <w:tcW w:w="2500" w:type="dxa"/>
            <w:gridSpan w:val="2"/>
          </w:tcPr>
          <w:p w:rsidR="00406B32" w:rsidRDefault="00406B3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32" w:rsidRPr="00B24999" w:rsidRDefault="00406B3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Извлечение необходимой информации из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прослушанного произведения.</w:t>
            </w: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06B32" w:rsidRDefault="00406B3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D313D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воспитаны нравственные и эстетические чувства: любовь к Родине, гордость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достижения</w:t>
            </w:r>
          </w:p>
        </w:tc>
        <w:tc>
          <w:tcPr>
            <w:tcW w:w="992" w:type="dxa"/>
            <w:gridSpan w:val="2"/>
          </w:tcPr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22.11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5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817" w:type="dxa"/>
          </w:tcPr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Древнейшая песнь материнства.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 (усвоение особенностей музыкального языка как средства создания музыкального образа.</w:t>
            </w:r>
            <w:proofErr w:type="gramEnd"/>
          </w:p>
          <w:p w:rsidR="00D313D2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 в устной форме.</w:t>
            </w: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России, музыкальной культуре её народов;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06B32" w:rsidRDefault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  <w:p w:rsidR="00D313D2" w:rsidRDefault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2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17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«Тихая моя, нежная моя, добрая моя мама!»</w:t>
            </w: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способность к волевому усилию, преодолению препятствий, трудностей, возникающих в процессе исполнения и слушания музыки.</w:t>
            </w:r>
          </w:p>
          <w:p w:rsidR="00473816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3141" w:type="dxa"/>
            <w:gridSpan w:val="2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любовь к Родине, гордость за достижения отечественного и мирового музыкального искусства, уважение к истории и духовным традициям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313D2" w:rsidRDefault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  <w:p w:rsidR="00D313D2" w:rsidRDefault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18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817" w:type="dxa"/>
          </w:tcPr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Вербное воскресенье.</w:t>
            </w: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4"/>
          </w:tcPr>
          <w:p w:rsidR="00473816" w:rsidRPr="00B24999" w:rsidRDefault="00D313D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 этические чувства доброжелательности и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2500" w:type="dxa"/>
            <w:gridSpan w:val="2"/>
          </w:tcPr>
          <w:p w:rsidR="00D313D2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способность к волевому усилию, преодолению препятствий, трудностей, возникающих в процессе исполнения и слушания музыки.</w:t>
            </w:r>
          </w:p>
          <w:p w:rsidR="00473816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  <w:tc>
          <w:tcPr>
            <w:tcW w:w="3141" w:type="dxa"/>
            <w:gridSpan w:val="2"/>
          </w:tcPr>
          <w:p w:rsidR="00473816" w:rsidRPr="00B24999" w:rsidRDefault="00D313D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отечественного и мирового музыкального искусства, уважение к истории и духовным традициям России, музыкальной культуре её народов;</w:t>
            </w:r>
          </w:p>
        </w:tc>
        <w:tc>
          <w:tcPr>
            <w:tcW w:w="992" w:type="dxa"/>
            <w:gridSpan w:val="2"/>
          </w:tcPr>
          <w:p w:rsidR="00473816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63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13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17" w:type="dxa"/>
          </w:tcPr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Вербочки</w:t>
            </w:r>
            <w:proofErr w:type="spell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473816" w:rsidRPr="00B24999" w:rsidRDefault="00D313D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личностный смысл учения; навыки сотрудничества с учителем и сверстниками.</w:t>
            </w:r>
          </w:p>
        </w:tc>
        <w:tc>
          <w:tcPr>
            <w:tcW w:w="2500" w:type="dxa"/>
            <w:gridSpan w:val="2"/>
          </w:tcPr>
          <w:p w:rsidR="00473816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способность к волевому усилию, преодолению препятствий, трудностей, возникающих в процессе исполнения и слушания музыки.</w:t>
            </w:r>
          </w:p>
        </w:tc>
        <w:tc>
          <w:tcPr>
            <w:tcW w:w="3141" w:type="dxa"/>
            <w:gridSpan w:val="2"/>
          </w:tcPr>
          <w:p w:rsidR="00473816" w:rsidRPr="00B24999" w:rsidRDefault="00D313D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отечественного и мирового музыкального искусства, уважение к истории и духовным традициям России, музыкальной культуре её народов;</w:t>
            </w:r>
          </w:p>
        </w:tc>
        <w:tc>
          <w:tcPr>
            <w:tcW w:w="992" w:type="dxa"/>
            <w:gridSpan w:val="2"/>
          </w:tcPr>
          <w:p w:rsidR="00D313D2" w:rsidRPr="00B24999" w:rsidRDefault="00D313D2" w:rsidP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12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17" w:type="dxa"/>
          </w:tcPr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Святые земли русской. Княгиня Ольга. Князь Владимир.</w:t>
            </w: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Pr="00B24999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развиты этические чувства доброжелательности и эмоционально-нравственной отзывчивости, понимания и сопереживания чувствам других людей. Чувство гордости за свою Родину, российский народ и историю России, осознание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своей этнической и национальной принадлежности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Pr="00B24999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 (усвоение особенностей музыкального языка как средства создания музыкального образа.</w:t>
            </w:r>
            <w:proofErr w:type="gramEnd"/>
          </w:p>
          <w:p w:rsidR="00D313D2" w:rsidRPr="00B24999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 в устной форме.</w:t>
            </w:r>
          </w:p>
          <w:p w:rsidR="00D313D2" w:rsidRPr="00B24999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Извлечение необходимой информации из прослушанного произведения.</w:t>
            </w:r>
          </w:p>
          <w:p w:rsidR="00473816" w:rsidRPr="00B24999" w:rsidRDefault="00473816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D313D2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13D2" w:rsidRPr="00B24999" w:rsidRDefault="00D313D2" w:rsidP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  <w:p w:rsidR="00473816" w:rsidRPr="00B24999" w:rsidRDefault="00473816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D313D2" w:rsidRPr="00B24999" w:rsidRDefault="00D313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D313D2" w:rsidP="00406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63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846438" w:rsidRPr="00DC3FA9" w:rsidTr="00C40ECF">
        <w:tc>
          <w:tcPr>
            <w:tcW w:w="526" w:type="dxa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17" w:type="dxa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3C27E6" w:rsidRPr="00DC3FA9" w:rsidRDefault="003C27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43" w:type="dxa"/>
            <w:gridSpan w:val="8"/>
          </w:tcPr>
          <w:p w:rsidR="003C27E6" w:rsidRPr="00B24999" w:rsidRDefault="00EF42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« Гори, гори ясно, чтобы не погасло!» </w:t>
            </w:r>
            <w:proofErr w:type="gramStart"/>
            <w:r w:rsidRPr="00B24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B24999">
              <w:rPr>
                <w:rFonts w:ascii="Times New Roman" w:hAnsi="Times New Roman" w:cs="Times New Roman"/>
                <w:b/>
                <w:sz w:val="24"/>
                <w:szCs w:val="24"/>
              </w:rPr>
              <w:t>3 ч. )</w:t>
            </w:r>
          </w:p>
        </w:tc>
        <w:tc>
          <w:tcPr>
            <w:tcW w:w="1855" w:type="dxa"/>
            <w:gridSpan w:val="5"/>
          </w:tcPr>
          <w:p w:rsidR="003C27E6" w:rsidRPr="00B24999" w:rsidRDefault="003C27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C40ECF">
        <w:trPr>
          <w:trHeight w:val="2290"/>
        </w:trPr>
        <w:tc>
          <w:tcPr>
            <w:tcW w:w="526" w:type="dxa"/>
          </w:tcPr>
          <w:p w:rsidR="008009EC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8009EC" w:rsidRDefault="00473816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«Настрою гусли на старинный лад…» Былина о Садко и морском царе. « Лель, мой Лель…». Образы былинных сказителей</w:t>
            </w:r>
          </w:p>
        </w:tc>
        <w:tc>
          <w:tcPr>
            <w:tcW w:w="709" w:type="dxa"/>
            <w:gridSpan w:val="3"/>
          </w:tcPr>
          <w:p w:rsidR="008009EC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8009EC" w:rsidRP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8009EC" w:rsidRDefault="008009EC" w:rsidP="008009EC">
            <w:pPr>
              <w:rPr>
                <w:rFonts w:ascii="Times New Roman" w:hAnsi="Times New Roman" w:cs="Times New Roman"/>
              </w:rPr>
            </w:pPr>
          </w:p>
          <w:p w:rsidR="00473816" w:rsidRPr="008009EC" w:rsidRDefault="00473816" w:rsidP="00800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4"/>
          </w:tcPr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Pr="00B24999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эстетические потребности, ценности  и чувства</w:t>
            </w:r>
          </w:p>
          <w:p w:rsidR="008009EC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развиты мотивы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proofErr w:type="gramEnd"/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Pr="00B24999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уроку через творчество.</w:t>
            </w: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уважение к истории и духовным традициям России, музыкальной культуре её народов;</w:t>
            </w: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3"/>
          </w:tcPr>
          <w:p w:rsidR="001E40E3" w:rsidRPr="00B24999" w:rsidRDefault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850" w:type="dxa"/>
            <w:gridSpan w:val="2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5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17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Звучащие картины « Прощание с Масленицей». Русские народные праздники: проводы зимы, встреча весны.</w:t>
            </w: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сформирован личностный смысл учения; навыки сотрудничества с учителем и сверстниками.</w:t>
            </w: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Pr="00B24999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Извлечение необходимой информации из исполняемых произведений.</w:t>
            </w: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воспитаны нравственные и эстетические чувства: любовь к Родине, гордость за достижения</w:t>
            </w: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3"/>
          </w:tcPr>
          <w:p w:rsidR="00473816" w:rsidRPr="00B24999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50" w:type="dxa"/>
            <w:gridSpan w:val="2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6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17" w:type="dxa"/>
          </w:tcPr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Звучащие картины « Прощание с Масленицей». Русские народные праздники: проводы зимы, встреча весны.</w:t>
            </w:r>
          </w:p>
        </w:tc>
        <w:tc>
          <w:tcPr>
            <w:tcW w:w="709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2" w:type="dxa"/>
            <w:gridSpan w:val="4"/>
          </w:tcPr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эстетические потребности, ценности  и чувства</w:t>
            </w:r>
          </w:p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развиты мотивы учебной деятельности и сформирован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личностный смысл учения; навыки сотрудничества с учителем и сверстниками.</w:t>
            </w: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00" w:type="dxa"/>
            <w:gridSpan w:val="2"/>
          </w:tcPr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уроку через творчество.</w:t>
            </w:r>
          </w:p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Учиться давать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оценку результатам деятельности - рефлексия.</w:t>
            </w:r>
          </w:p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Извлечение необходимой информации из исполняемых произведений.</w:t>
            </w:r>
          </w:p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Постановка и выполнение учебной задачи.</w:t>
            </w:r>
          </w:p>
          <w:p w:rsidR="008009EC" w:rsidRPr="00B24999" w:rsidRDefault="008009EC" w:rsidP="00800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8009EC" w:rsidRPr="00B24999" w:rsidRDefault="008009EC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отечественного и мирового музыкального искусства, уважение к истории и духовным традициям России, музыкальной культуре её народов; </w:t>
            </w: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3"/>
          </w:tcPr>
          <w:p w:rsidR="00473816" w:rsidRPr="00B24999" w:rsidRDefault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50" w:type="dxa"/>
            <w:gridSpan w:val="2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9A4467" w:rsidRPr="00DC3FA9" w:rsidTr="00256532">
        <w:tc>
          <w:tcPr>
            <w:tcW w:w="14850" w:type="dxa"/>
            <w:gridSpan w:val="18"/>
          </w:tcPr>
          <w:p w:rsidR="009A4467" w:rsidRPr="00B24999" w:rsidRDefault="009A4467" w:rsidP="009A44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C40ECF">
        <w:trPr>
          <w:trHeight w:val="51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Опера «Руслан и Людмила» М.И. Глинки.</w:t>
            </w: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Pr="00DC3FA9" w:rsidRDefault="00800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8009EC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эстетические потребности, ценности  </w:t>
            </w: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473816" w:rsidRPr="00B24999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473816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интереса к уроку через творчество.</w:t>
            </w: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8009EC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стихи и рассказы, соответствующие настроению музыкальных пьес и песен.  </w:t>
            </w:r>
          </w:p>
          <w:p w:rsidR="008009EC" w:rsidRDefault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1020" w:type="dxa"/>
            <w:gridSpan w:val="4"/>
          </w:tcPr>
          <w:p w:rsidR="001E40E3" w:rsidRPr="00B24999" w:rsidRDefault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35" w:type="dxa"/>
          </w:tcPr>
          <w:p w:rsidR="00473816" w:rsidRPr="00DC3FA9" w:rsidRDefault="00473816" w:rsidP="00BE089D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3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Опера «Орфей и </w:t>
            </w:r>
            <w:proofErr w:type="spell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Эвридика</w:t>
            </w:r>
            <w:proofErr w:type="spell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» К.- В.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Глюка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Default="008009EC">
            <w:pPr>
              <w:rPr>
                <w:rFonts w:ascii="Times New Roman" w:hAnsi="Times New Roman" w:cs="Times New Roman"/>
              </w:rPr>
            </w:pPr>
          </w:p>
          <w:p w:rsidR="008009EC" w:rsidRPr="00DC3FA9" w:rsidRDefault="008009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8009EC" w:rsidRPr="00B24999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и чувства</w:t>
            </w: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 мотивы учебной деятельности</w:t>
            </w: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8009EC" w:rsidRPr="00B24999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Учиться давать оценку результатам деятельности - рефлексия.</w:t>
            </w: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Извлечение необходимой информации из исполняемых произведений.</w:t>
            </w:r>
          </w:p>
          <w:p w:rsidR="008009EC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73816" w:rsidRPr="00B24999" w:rsidRDefault="008009EC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Моделировать в графическом рисунке особенности песни, танца, марша.</w:t>
            </w:r>
          </w:p>
        </w:tc>
        <w:tc>
          <w:tcPr>
            <w:tcW w:w="1020" w:type="dxa"/>
            <w:gridSpan w:val="4"/>
          </w:tcPr>
          <w:p w:rsidR="00473816" w:rsidRPr="00B24999" w:rsidRDefault="00C40ECF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835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0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Опера «Снегурочка» Н.А. Римского-Корсакова.</w:t>
            </w: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gridSpan w:val="2"/>
          </w:tcPr>
          <w:p w:rsidR="00C40ECF" w:rsidRDefault="008009EC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0ECF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смысл учения; навыки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сотрудничества с учителем и сверстниками.</w:t>
            </w: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C40ECF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0ECF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Продуктивное сотрудничество со сверстниками в процессе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коллективного исполнения песен.</w:t>
            </w:r>
          </w:p>
          <w:p w:rsidR="00473816" w:rsidRPr="00B24999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73816" w:rsidRPr="00B24999" w:rsidRDefault="00C40ECF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образное и ассоциативное мышление и воображение, музыкальная память и слух, певческий голос, учебно-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творческие способности в различных видах музыкальной деятельности.</w:t>
            </w:r>
          </w:p>
        </w:tc>
        <w:tc>
          <w:tcPr>
            <w:tcW w:w="1020" w:type="dxa"/>
            <w:gridSpan w:val="4"/>
          </w:tcPr>
          <w:p w:rsidR="00473816" w:rsidRPr="00B24999" w:rsidRDefault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14.02</w:t>
            </w:r>
          </w:p>
        </w:tc>
        <w:tc>
          <w:tcPr>
            <w:tcW w:w="835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34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Опера Н. А. Римског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Корсакова « Садко». Вступление к опере « Садко» «Океан – море синее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Pr="00DC3FA9" w:rsidRDefault="00C40E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C40ECF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личностный смысл учения; навыки </w:t>
            </w:r>
          </w:p>
          <w:p w:rsidR="00C40ECF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C40ECF" w:rsidRPr="00B24999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C40ECF" w:rsidRPr="00B24999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Постановка и выполнение учебной задачи.</w:t>
            </w:r>
          </w:p>
          <w:p w:rsidR="00C40ECF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Оценка – выделение и осознание учащимися того, </w:t>
            </w:r>
          </w:p>
          <w:p w:rsidR="00473816" w:rsidRPr="00B24999" w:rsidRDefault="00473816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C40ECF" w:rsidRDefault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образное и ассоциативное мышление и воображение, музыкальная память и слух, певческий голос,</w:t>
            </w:r>
          </w:p>
          <w:p w:rsidR="00C40ECF" w:rsidRDefault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4"/>
          </w:tcPr>
          <w:p w:rsidR="00473816" w:rsidRPr="00B24999" w:rsidRDefault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35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43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Балет П. И. Чайковского « Спящая красавица».</w:t>
            </w: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Default="00C40ECF">
            <w:pPr>
              <w:rPr>
                <w:rFonts w:ascii="Times New Roman" w:hAnsi="Times New Roman" w:cs="Times New Roman"/>
              </w:rPr>
            </w:pPr>
          </w:p>
          <w:p w:rsidR="00C40ECF" w:rsidRPr="00DC3FA9" w:rsidRDefault="00C40EC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C40ECF" w:rsidRPr="00B24999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сотрудничества с учителем и сверстниками.</w:t>
            </w:r>
          </w:p>
          <w:p w:rsidR="00473816" w:rsidRPr="00B24999" w:rsidRDefault="00473816" w:rsidP="008009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C40ECF" w:rsidRPr="00B24999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что уже сделано и что ещё надо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0ECF" w:rsidRPr="00B24999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Коммуникативные УУД:</w:t>
            </w:r>
          </w:p>
          <w:p w:rsidR="00473816" w:rsidRPr="00B24999" w:rsidRDefault="00C40ECF" w:rsidP="006D07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Продуктивное сотрудничество со сверстниками в процессе коллективного исполнения песен.</w:t>
            </w:r>
          </w:p>
        </w:tc>
        <w:tc>
          <w:tcPr>
            <w:tcW w:w="3141" w:type="dxa"/>
            <w:gridSpan w:val="2"/>
          </w:tcPr>
          <w:p w:rsidR="00473816" w:rsidRPr="00B24999" w:rsidRDefault="00C40ECF" w:rsidP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учебно-творческие способности в различных видах музыкальной деятельности.</w:t>
            </w:r>
          </w:p>
        </w:tc>
        <w:tc>
          <w:tcPr>
            <w:tcW w:w="1020" w:type="dxa"/>
            <w:gridSpan w:val="4"/>
          </w:tcPr>
          <w:p w:rsidR="00473816" w:rsidRPr="00B24999" w:rsidRDefault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35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C40ECF">
        <w:trPr>
          <w:trHeight w:val="76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9" w:type="dxa"/>
            <w:gridSpan w:val="2"/>
          </w:tcPr>
          <w:p w:rsidR="00473816" w:rsidRPr="00B24999" w:rsidRDefault="00473816" w:rsidP="009A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В современных ритмах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юзиклы).</w:t>
            </w:r>
          </w:p>
        </w:tc>
        <w:tc>
          <w:tcPr>
            <w:tcW w:w="711" w:type="dxa"/>
            <w:gridSpan w:val="3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7" w:type="dxa"/>
            <w:gridSpan w:val="2"/>
          </w:tcPr>
          <w:p w:rsidR="00C40ECF" w:rsidRPr="00B24999" w:rsidRDefault="00C40ECF" w:rsidP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чувство гордости за свою Родину, российский народ и историю России, осознание своей этнической и национально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принадлежности</w:t>
            </w:r>
          </w:p>
          <w:p w:rsidR="00473816" w:rsidRPr="00B24999" w:rsidRDefault="00473816" w:rsidP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B73CBC" w:rsidRPr="00B24999" w:rsidRDefault="00B73CBC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 УУД:</w:t>
            </w:r>
          </w:p>
          <w:p w:rsidR="00B73CBC" w:rsidRPr="00B24999" w:rsidRDefault="00B73CBC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Умение строить речевое высказывание в устной форме: размышления о музыке в форме диалога с учителем.</w:t>
            </w:r>
          </w:p>
          <w:p w:rsidR="00473816" w:rsidRPr="00B24999" w:rsidRDefault="00473816" w:rsidP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gridSpan w:val="2"/>
          </w:tcPr>
          <w:p w:rsidR="00473816" w:rsidRPr="00B24999" w:rsidRDefault="00B73CBC" w:rsidP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      </w:r>
          </w:p>
        </w:tc>
        <w:tc>
          <w:tcPr>
            <w:tcW w:w="1020" w:type="dxa"/>
            <w:gridSpan w:val="4"/>
          </w:tcPr>
          <w:p w:rsidR="00473816" w:rsidRPr="00B24999" w:rsidRDefault="00B73CBC" w:rsidP="00C40E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35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B73CBC">
        <w:tc>
          <w:tcPr>
            <w:tcW w:w="14850" w:type="dxa"/>
            <w:gridSpan w:val="18"/>
            <w:tcBorders>
              <w:bottom w:val="single" w:sz="4" w:space="0" w:color="auto"/>
            </w:tcBorders>
          </w:tcPr>
          <w:p w:rsidR="00473816" w:rsidRPr="00B24999" w:rsidRDefault="00473816" w:rsidP="00473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B73CBC">
        <w:tc>
          <w:tcPr>
            <w:tcW w:w="526" w:type="dxa"/>
            <w:tcBorders>
              <w:top w:val="single" w:sz="4" w:space="0" w:color="auto"/>
            </w:tcBorders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</w:tcBorders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Музыкальное состязание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концерт)</w:t>
            </w:r>
          </w:p>
        </w:tc>
        <w:tc>
          <w:tcPr>
            <w:tcW w:w="711" w:type="dxa"/>
            <w:gridSpan w:val="3"/>
            <w:tcBorders>
              <w:top w:val="single" w:sz="4" w:space="0" w:color="auto"/>
            </w:tcBorders>
          </w:tcPr>
          <w:p w:rsidR="00473816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Pr="00B24999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B73CBC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развиты этические чувства </w:t>
            </w: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:rsidR="00473816" w:rsidRPr="00B24999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Познавательные УУД:</w:t>
            </w:r>
          </w:p>
          <w:p w:rsidR="00B73CBC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Умение строить речевое высказывание в устной форме: </w:t>
            </w:r>
          </w:p>
          <w:p w:rsidR="00473816" w:rsidRPr="00B24999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auto"/>
            </w:tcBorders>
          </w:tcPr>
          <w:p w:rsidR="00B73CBC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основы музыкальной культуры через эмоциональное активное восприятие,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C2894" w:rsidRDefault="00DC2894" w:rsidP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B73CBC">
        <w:tc>
          <w:tcPr>
            <w:tcW w:w="526" w:type="dxa"/>
            <w:tcBorders>
              <w:top w:val="nil"/>
            </w:tcBorders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829" w:type="dxa"/>
            <w:gridSpan w:val="2"/>
            <w:tcBorders>
              <w:top w:val="nil"/>
            </w:tcBorders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лейта). Звучащие картины</w:t>
            </w:r>
          </w:p>
        </w:tc>
        <w:tc>
          <w:tcPr>
            <w:tcW w:w="711" w:type="dxa"/>
            <w:gridSpan w:val="3"/>
            <w:tcBorders>
              <w:top w:val="nil"/>
            </w:tcBorders>
          </w:tcPr>
          <w:p w:rsidR="00473816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Pr="00B24999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доброжелательности и эмоционально-нравственной </w:t>
            </w: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размышления о музыке в форме диалога с учителем.</w:t>
            </w: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развитый художественный вкус, интерес к музыкальному искусству и музыкальной деятельности;</w:t>
            </w: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</w:tcBorders>
          </w:tcPr>
          <w:p w:rsidR="00473816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026CB" w:rsidRPr="00B249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6CB" w:rsidRPr="00B24999" w:rsidRDefault="00D02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73816" w:rsidRPr="00B24999" w:rsidRDefault="00473816" w:rsidP="00BE08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B73CBC">
        <w:tc>
          <w:tcPr>
            <w:tcW w:w="526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скрипка)</w:t>
            </w: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Pr="00B24999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отзывчивости, понимания и сопереживания чувствам других людей.</w:t>
            </w: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Рефлексия способов и условий действия (индивидуальная оценка восприятия музыкального произведения)</w:t>
            </w: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начнут развиваться образное и ассоциативное мышление и воображение, музыкальная память и слух, певческий голос,</w:t>
            </w: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</w:tcBorders>
          </w:tcPr>
          <w:p w:rsidR="00B73CBC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B73CBC" w:rsidRPr="00B24999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B73CBC">
        <w:tc>
          <w:tcPr>
            <w:tcW w:w="526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Сюита « Пер </w:t>
            </w:r>
            <w:proofErr w:type="spell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Гюнт</w:t>
            </w:r>
            <w:proofErr w:type="spell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» Э Грига.</w:t>
            </w: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Pr="00B24999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чувство гордости за свою Родину, </w:t>
            </w: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:rsidR="00B73CBC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Извлечение необходимой информации из прослушанного произведения.</w:t>
            </w:r>
          </w:p>
          <w:p w:rsidR="00473816" w:rsidRPr="00B24999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auto"/>
            </w:tcBorders>
          </w:tcPr>
          <w:p w:rsidR="00B73CBC" w:rsidRPr="00B24999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учебно-творческие способности в различных видах музыкальной деятельности.</w:t>
            </w: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gridSpan w:val="4"/>
            <w:tcBorders>
              <w:top w:val="single" w:sz="4" w:space="0" w:color="auto"/>
            </w:tcBorders>
          </w:tcPr>
          <w:p w:rsidR="00B73CBC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73CBC" w:rsidRPr="00B249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B73CBC">
        <w:tc>
          <w:tcPr>
            <w:tcW w:w="526" w:type="dxa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« Героическая»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симфония). Мир Л.  Бетховена.</w:t>
            </w:r>
          </w:p>
        </w:tc>
        <w:tc>
          <w:tcPr>
            <w:tcW w:w="711" w:type="dxa"/>
            <w:gridSpan w:val="3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B73CBC" w:rsidRPr="00B24999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российский народ и историю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России, осознание своей этнической и национальной принадлежности</w:t>
            </w: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</w:tcBorders>
          </w:tcPr>
          <w:p w:rsidR="00B73CBC" w:rsidRPr="00B24999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музыкального сочинения.</w:t>
            </w:r>
          </w:p>
          <w:p w:rsidR="00B73CBC" w:rsidRPr="00B24999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Регулятивные УУД:</w:t>
            </w:r>
          </w:p>
          <w:p w:rsidR="00B73CBC" w:rsidRPr="00B24999" w:rsidRDefault="00B73CBC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Постановка учебной задачи на основе соотнесения того, что уже известно и усвоено учащимися и того, что ещё неизвестно (опора  на имеющийся жизненный и музыкальный опыт)</w:t>
            </w:r>
          </w:p>
          <w:p w:rsidR="00473816" w:rsidRPr="00B24999" w:rsidRDefault="00473816" w:rsidP="00CD1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single" w:sz="4" w:space="0" w:color="auto"/>
            </w:tcBorders>
          </w:tcPr>
          <w:p w:rsidR="00473816" w:rsidRPr="00B24999" w:rsidRDefault="00B73CBC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уважение к истории и духовным традициям России, музыкальной </w:t>
            </w:r>
            <w:r w:rsidRPr="00B24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 её народов;</w:t>
            </w:r>
          </w:p>
        </w:tc>
        <w:tc>
          <w:tcPr>
            <w:tcW w:w="1032" w:type="dxa"/>
            <w:gridSpan w:val="4"/>
            <w:tcBorders>
              <w:top w:val="single" w:sz="4" w:space="0" w:color="auto"/>
            </w:tcBorders>
          </w:tcPr>
          <w:p w:rsidR="00B73CBC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B73CBC" w:rsidRPr="00B249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Pr="00B24999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3DBF" w:rsidRPr="00DC3FA9" w:rsidTr="00256532">
        <w:tc>
          <w:tcPr>
            <w:tcW w:w="14850" w:type="dxa"/>
            <w:gridSpan w:val="18"/>
          </w:tcPr>
          <w:p w:rsidR="007C3DBF" w:rsidRPr="00B24999" w:rsidRDefault="007C3DBF" w:rsidP="007C3D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C40ECF">
        <w:trPr>
          <w:trHeight w:val="510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«Чуд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музыка.» Острый ритм- джаза звуки.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Pr="00DC3FA9" w:rsidRDefault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B73CBC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целостный, социально ориентированный взгляд</w:t>
            </w:r>
          </w:p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gridSpan w:val="3"/>
          </w:tcPr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Регулятивные:</w:t>
            </w:r>
          </w:p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Постановка и выполнение целей.</w:t>
            </w:r>
          </w:p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Познавательные:</w:t>
            </w:r>
          </w:p>
          <w:p w:rsidR="00B73CBC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Формирование устойчивого  интереса к уроку</w:t>
            </w:r>
          </w:p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</w:tcPr>
          <w:p w:rsidR="00B73CBC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воспитаны нравственные и эстетические чувства: любовь к Родине, гордость за достижения отечественного и мирового музыкального искусства,</w:t>
            </w:r>
          </w:p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2"/>
          </w:tcPr>
          <w:p w:rsidR="00B73CBC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73CBC" w:rsidRPr="00B24999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6CB" w:rsidRPr="00B24999" w:rsidRDefault="00D026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4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816" w:rsidRPr="00DC3FA9" w:rsidTr="00C40ECF">
        <w:trPr>
          <w:trHeight w:val="43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9" w:type="dxa"/>
            <w:gridSpan w:val="2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«Люблю я грусть твоих просторов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Г. Свиридов.</w:t>
            </w:r>
          </w:p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Pr="00DC3FA9" w:rsidRDefault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на мир в его органичном единстве и разнообразии природы, </w:t>
            </w:r>
          </w:p>
          <w:p w:rsidR="00473816" w:rsidRPr="00DC3FA9" w:rsidRDefault="00473816" w:rsidP="007C3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gridSpan w:val="3"/>
          </w:tcPr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через исполнительство и игру на музыкальных инструментах.</w:t>
            </w:r>
          </w:p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DC3FA9" w:rsidRDefault="00473816" w:rsidP="007C3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</w:tcPr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Pr="00B24999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уважение к истории и духовным традициям России, музыкальной культуре её народов; </w:t>
            </w:r>
          </w:p>
          <w:p w:rsidR="00473816" w:rsidRPr="00DC3FA9" w:rsidRDefault="00473816" w:rsidP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</w:tcPr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DC3FA9" w:rsidRDefault="00473816" w:rsidP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gridSpan w:val="4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473816" w:rsidRPr="00DC3FA9" w:rsidTr="00B73CBC">
        <w:trPr>
          <w:trHeight w:val="1485"/>
        </w:trPr>
        <w:tc>
          <w:tcPr>
            <w:tcW w:w="526" w:type="dxa"/>
          </w:tcPr>
          <w:p w:rsidR="00473816" w:rsidRPr="00B24999" w:rsidRDefault="004738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9" w:type="dxa"/>
            <w:gridSpan w:val="2"/>
          </w:tcPr>
          <w:p w:rsidR="00473816" w:rsidRPr="00B24999" w:rsidRDefault="00473816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Певцы родной природы.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( Э. Григ, П. И. Чайковский</w:t>
            </w:r>
            <w:proofErr w:type="gramEnd"/>
          </w:p>
        </w:tc>
        <w:tc>
          <w:tcPr>
            <w:tcW w:w="711" w:type="dxa"/>
            <w:gridSpan w:val="3"/>
          </w:tcPr>
          <w:p w:rsidR="00473816" w:rsidRDefault="00473816">
            <w:pPr>
              <w:rPr>
                <w:rFonts w:ascii="Times New Roman" w:hAnsi="Times New Roman" w:cs="Times New Roman"/>
              </w:rPr>
            </w:pPr>
            <w:r w:rsidRPr="00DC3FA9">
              <w:rPr>
                <w:rFonts w:ascii="Times New Roman" w:hAnsi="Times New Roman" w:cs="Times New Roman"/>
              </w:rPr>
              <w:t>1</w:t>
            </w: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</w:rPr>
            </w:pPr>
          </w:p>
          <w:p w:rsidR="00B73CBC" w:rsidRPr="00DC3FA9" w:rsidRDefault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</w:tcPr>
          <w:p w:rsidR="00B73CBC" w:rsidRPr="00B24999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культур, народов и религий</w:t>
            </w:r>
          </w:p>
          <w:p w:rsidR="00473816" w:rsidRPr="00DC3FA9" w:rsidRDefault="00473816" w:rsidP="007C3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31" w:type="dxa"/>
            <w:gridSpan w:val="3"/>
          </w:tcPr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Формулирование  цели своей деятельности. С какой целью мы поработали с этой песней?</w:t>
            </w:r>
          </w:p>
          <w:p w:rsidR="00B73CBC" w:rsidRDefault="00B73CBC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4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DC3FA9" w:rsidRDefault="00473816" w:rsidP="007C3DB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</w:tcPr>
          <w:p w:rsidR="00473816" w:rsidRPr="00DC3FA9" w:rsidRDefault="00DC2894" w:rsidP="00B73CBC">
            <w:pPr>
              <w:rPr>
                <w:rFonts w:ascii="Times New Roman" w:hAnsi="Times New Roman" w:cs="Times New Roman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развитый художественный вкус, интерес к музыкальному искусству и музыкальной деятельности;</w:t>
            </w:r>
          </w:p>
        </w:tc>
        <w:tc>
          <w:tcPr>
            <w:tcW w:w="960" w:type="dxa"/>
            <w:gridSpan w:val="2"/>
          </w:tcPr>
          <w:p w:rsidR="00B73CBC" w:rsidRDefault="00734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73CBC" w:rsidRPr="00B24999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3CBC" w:rsidRDefault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3816" w:rsidRPr="00DC3FA9" w:rsidRDefault="00473816" w:rsidP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gridSpan w:val="4"/>
          </w:tcPr>
          <w:p w:rsidR="00473816" w:rsidRPr="00DC3FA9" w:rsidRDefault="00473816">
            <w:pPr>
              <w:rPr>
                <w:rFonts w:ascii="Times New Roman" w:hAnsi="Times New Roman" w:cs="Times New Roman"/>
              </w:rPr>
            </w:pPr>
          </w:p>
        </w:tc>
      </w:tr>
      <w:tr w:rsidR="00DC2894" w:rsidRPr="00DC3FA9" w:rsidTr="00DC2894">
        <w:trPr>
          <w:trHeight w:val="1696"/>
        </w:trPr>
        <w:tc>
          <w:tcPr>
            <w:tcW w:w="526" w:type="dxa"/>
            <w:vMerge w:val="restart"/>
          </w:tcPr>
          <w:p w:rsidR="00DC2894" w:rsidRPr="00B24999" w:rsidRDefault="00DC2894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829" w:type="dxa"/>
            <w:gridSpan w:val="2"/>
            <w:vMerge w:val="restart"/>
          </w:tcPr>
          <w:p w:rsidR="00DC2894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Прославим радость на земле.</w:t>
            </w:r>
          </w:p>
          <w:p w:rsidR="00DC2894" w:rsidRPr="00DC2894" w:rsidRDefault="00DC2894" w:rsidP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3"/>
          </w:tcPr>
          <w:p w:rsidR="00DC2894" w:rsidRDefault="00DC28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Pr="00DC3FA9" w:rsidRDefault="00DC2894" w:rsidP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</w:tcBorders>
          </w:tcPr>
          <w:p w:rsidR="00DC2894" w:rsidRPr="00B24999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России, осознание своей этнической и национальной принадлежности</w:t>
            </w:r>
          </w:p>
        </w:tc>
        <w:tc>
          <w:tcPr>
            <w:tcW w:w="3231" w:type="dxa"/>
            <w:gridSpan w:val="3"/>
            <w:tcBorders>
              <w:right w:val="single" w:sz="4" w:space="0" w:color="auto"/>
            </w:tcBorders>
          </w:tcPr>
          <w:p w:rsidR="00DC2894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Продуктивное сотрудничество </w:t>
            </w:r>
            <w:proofErr w:type="gramStart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B249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C2894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4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4" w:rsidRPr="00B24999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4" w:type="dxa"/>
            <w:tcBorders>
              <w:left w:val="single" w:sz="4" w:space="0" w:color="auto"/>
            </w:tcBorders>
          </w:tcPr>
          <w:p w:rsidR="00DC2894" w:rsidRDefault="00DC2894" w:rsidP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999">
              <w:rPr>
                <w:rFonts w:ascii="Times New Roman" w:hAnsi="Times New Roman" w:cs="Times New Roman"/>
                <w:sz w:val="24"/>
                <w:szCs w:val="24"/>
              </w:rPr>
              <w:t>начнут развиваться образное и ассоциативное мышление и воображение, музыкальная память и слух, певческий голос,</w:t>
            </w:r>
          </w:p>
          <w:p w:rsidR="00DC2894" w:rsidRPr="00DC3FA9" w:rsidRDefault="00DC2894" w:rsidP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C2894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4" w:rsidRPr="00734427" w:rsidRDefault="00734427" w:rsidP="00DC289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344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НЕ ХВАТАЕТ УРОКА</w:t>
            </w:r>
          </w:p>
          <w:p w:rsidR="00DC2894" w:rsidRPr="00B24999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4" w:rsidRPr="00B24999" w:rsidRDefault="00DC2894" w:rsidP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tcBorders>
              <w:left w:val="single" w:sz="4" w:space="0" w:color="auto"/>
            </w:tcBorders>
          </w:tcPr>
          <w:p w:rsidR="00DC2894" w:rsidRPr="00DC3FA9" w:rsidRDefault="00DC2894">
            <w:pPr>
              <w:rPr>
                <w:rFonts w:ascii="Times New Roman" w:hAnsi="Times New Roman" w:cs="Times New Roman"/>
              </w:rPr>
            </w:pPr>
          </w:p>
        </w:tc>
      </w:tr>
      <w:tr w:rsidR="00DC2894" w:rsidRPr="00DC3FA9" w:rsidTr="00DC2894">
        <w:trPr>
          <w:trHeight w:val="70"/>
        </w:trPr>
        <w:tc>
          <w:tcPr>
            <w:tcW w:w="526" w:type="dxa"/>
            <w:vMerge/>
          </w:tcPr>
          <w:p w:rsidR="00DC2894" w:rsidRDefault="00DC2894" w:rsidP="00B73C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vMerge/>
          </w:tcPr>
          <w:p w:rsidR="00DC2894" w:rsidRPr="00B24999" w:rsidRDefault="00DC2894" w:rsidP="007C3D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DC2894" w:rsidRDefault="00DC2894" w:rsidP="00DC2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2" w:type="dxa"/>
            <w:gridSpan w:val="6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C2894" w:rsidRPr="00DC3FA9" w:rsidRDefault="00DC2894" w:rsidP="00B73C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C2894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2" w:type="dxa"/>
            <w:gridSpan w:val="4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C2894" w:rsidRPr="00DC3FA9" w:rsidRDefault="00DC2894">
            <w:pPr>
              <w:rPr>
                <w:rFonts w:ascii="Times New Roman" w:hAnsi="Times New Roman" w:cs="Times New Roman"/>
              </w:rPr>
            </w:pPr>
          </w:p>
        </w:tc>
      </w:tr>
      <w:tr w:rsidR="00DC2894" w:rsidRPr="00DC3FA9" w:rsidTr="00DC2894">
        <w:trPr>
          <w:trHeight w:val="2070"/>
        </w:trPr>
        <w:tc>
          <w:tcPr>
            <w:tcW w:w="50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C2894" w:rsidRPr="00B24999" w:rsidRDefault="00DC28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2894" w:rsidRPr="00B24999" w:rsidRDefault="00DC2894" w:rsidP="00DC2894">
            <w:pPr>
              <w:tabs>
                <w:tab w:val="left" w:pos="33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Default="00DC2894">
            <w:pPr>
              <w:rPr>
                <w:rFonts w:ascii="Times New Roman" w:hAnsi="Times New Roman" w:cs="Times New Roman"/>
              </w:rPr>
            </w:pPr>
          </w:p>
          <w:p w:rsidR="00DC2894" w:rsidRPr="00DC3FA9" w:rsidRDefault="00DC2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02" w:type="dxa"/>
            <w:gridSpan w:val="6"/>
            <w:vMerge/>
            <w:tcBorders>
              <w:left w:val="nil"/>
              <w:bottom w:val="nil"/>
              <w:right w:val="nil"/>
            </w:tcBorders>
          </w:tcPr>
          <w:p w:rsidR="00DC2894" w:rsidRPr="00DC3FA9" w:rsidRDefault="00DC2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DC2894" w:rsidRPr="00DC3FA9" w:rsidRDefault="00DC28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22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:rsidR="00DC2894" w:rsidRPr="00DC3FA9" w:rsidRDefault="00DC2894">
            <w:pPr>
              <w:rPr>
                <w:rFonts w:ascii="Times New Roman" w:hAnsi="Times New Roman" w:cs="Times New Roman"/>
              </w:rPr>
            </w:pPr>
          </w:p>
        </w:tc>
      </w:tr>
    </w:tbl>
    <w:p w:rsidR="00CD1E6B" w:rsidRPr="00B24999" w:rsidRDefault="00CD1E6B">
      <w:pPr>
        <w:rPr>
          <w:color w:val="FF0000"/>
          <w:sz w:val="24"/>
          <w:szCs w:val="24"/>
        </w:rPr>
      </w:pPr>
    </w:p>
    <w:p w:rsidR="00E202ED" w:rsidRDefault="00E202ED"/>
    <w:sectPr w:rsidR="00E202ED" w:rsidSect="00E202E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9EC" w:rsidRDefault="008009EC" w:rsidP="00CA37DD">
      <w:pPr>
        <w:spacing w:after="0" w:line="240" w:lineRule="auto"/>
      </w:pPr>
      <w:r>
        <w:separator/>
      </w:r>
    </w:p>
  </w:endnote>
  <w:endnote w:type="continuationSeparator" w:id="0">
    <w:p w:rsidR="008009EC" w:rsidRDefault="008009EC" w:rsidP="00CA3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9EC" w:rsidRDefault="008009EC" w:rsidP="00CA37DD">
      <w:pPr>
        <w:spacing w:after="0" w:line="240" w:lineRule="auto"/>
      </w:pPr>
      <w:r>
        <w:separator/>
      </w:r>
    </w:p>
  </w:footnote>
  <w:footnote w:type="continuationSeparator" w:id="0">
    <w:p w:rsidR="008009EC" w:rsidRDefault="008009EC" w:rsidP="00CA37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07CE"/>
    <w:multiLevelType w:val="hybridMultilevel"/>
    <w:tmpl w:val="4684BE26"/>
    <w:lvl w:ilvl="0" w:tplc="00000006">
      <w:numFmt w:val="bullet"/>
      <w:lvlText w:val="•"/>
      <w:lvlJc w:val="left"/>
      <w:pPr>
        <w:ind w:left="974" w:hanging="360"/>
      </w:pPr>
      <w:rPr>
        <w:rFonts w:ascii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1E9"/>
    <w:rsid w:val="000F09D8"/>
    <w:rsid w:val="001B596C"/>
    <w:rsid w:val="001E40E3"/>
    <w:rsid w:val="00256532"/>
    <w:rsid w:val="002717AD"/>
    <w:rsid w:val="002D1BD3"/>
    <w:rsid w:val="003C27E6"/>
    <w:rsid w:val="003F12BB"/>
    <w:rsid w:val="00406B32"/>
    <w:rsid w:val="00473816"/>
    <w:rsid w:val="004E300B"/>
    <w:rsid w:val="005F5E60"/>
    <w:rsid w:val="00642AA2"/>
    <w:rsid w:val="006D07CE"/>
    <w:rsid w:val="006E60A0"/>
    <w:rsid w:val="00704FAA"/>
    <w:rsid w:val="00734427"/>
    <w:rsid w:val="007C3DBF"/>
    <w:rsid w:val="008009EC"/>
    <w:rsid w:val="00846438"/>
    <w:rsid w:val="008B4ECD"/>
    <w:rsid w:val="00905299"/>
    <w:rsid w:val="00927434"/>
    <w:rsid w:val="009A4467"/>
    <w:rsid w:val="009F61E9"/>
    <w:rsid w:val="00A11DAB"/>
    <w:rsid w:val="00A75CE5"/>
    <w:rsid w:val="00AF73C5"/>
    <w:rsid w:val="00B24999"/>
    <w:rsid w:val="00B73CBC"/>
    <w:rsid w:val="00BA163F"/>
    <w:rsid w:val="00BE089D"/>
    <w:rsid w:val="00C40ECF"/>
    <w:rsid w:val="00C614FA"/>
    <w:rsid w:val="00C955B0"/>
    <w:rsid w:val="00CA37DD"/>
    <w:rsid w:val="00CD1E6B"/>
    <w:rsid w:val="00D026CB"/>
    <w:rsid w:val="00D313D2"/>
    <w:rsid w:val="00D41091"/>
    <w:rsid w:val="00DC2894"/>
    <w:rsid w:val="00DC3FA9"/>
    <w:rsid w:val="00E202ED"/>
    <w:rsid w:val="00EC4108"/>
    <w:rsid w:val="00EF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3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7DD"/>
  </w:style>
  <w:style w:type="paragraph" w:styleId="a6">
    <w:name w:val="footer"/>
    <w:basedOn w:val="a"/>
    <w:link w:val="a7"/>
    <w:uiPriority w:val="99"/>
    <w:unhideWhenUsed/>
    <w:rsid w:val="00CA3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37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0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A3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A37DD"/>
  </w:style>
  <w:style w:type="paragraph" w:styleId="a6">
    <w:name w:val="footer"/>
    <w:basedOn w:val="a"/>
    <w:link w:val="a7"/>
    <w:uiPriority w:val="99"/>
    <w:unhideWhenUsed/>
    <w:rsid w:val="00CA3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A37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AEE7E-D7F9-4236-B4BE-C0C25879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19</Pages>
  <Words>3674</Words>
  <Characters>20948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</cp:lastModifiedBy>
  <cp:revision>29</cp:revision>
  <dcterms:created xsi:type="dcterms:W3CDTF">2018-09-18T02:54:00Z</dcterms:created>
  <dcterms:modified xsi:type="dcterms:W3CDTF">2018-10-15T03:51:00Z</dcterms:modified>
</cp:coreProperties>
</file>